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5122" w14:textId="62DFEF5D" w:rsidR="008E2C24" w:rsidRPr="00C55FDB" w:rsidRDefault="00C55FDB" w:rsidP="000339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FDB">
        <w:rPr>
          <w:rFonts w:ascii="Times New Roman" w:hAnsi="Times New Roman" w:cs="Times New Roman"/>
          <w:b/>
          <w:bCs/>
          <w:sz w:val="28"/>
          <w:szCs w:val="28"/>
        </w:rPr>
        <w:t>Мотивация сотрудников в 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C55FDB">
        <w:rPr>
          <w:rFonts w:ascii="Times New Roman" w:hAnsi="Times New Roman" w:cs="Times New Roman"/>
          <w:b/>
          <w:bCs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</w:p>
    <w:p w14:paraId="716CFA2B" w14:textId="7CC644CB" w:rsidR="00C55FDB" w:rsidRDefault="00C55FDB" w:rsidP="000339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BC8DA" w14:textId="0B4CFCB2" w:rsidR="00033921" w:rsidRDefault="00033921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проблема построения эффективной системы мотивации персонала продолжает волновать как теоретиков, так и практиков</w:t>
      </w:r>
      <w:r w:rsidR="0002616F">
        <w:rPr>
          <w:rFonts w:ascii="Times New Roman" w:hAnsi="Times New Roman" w:cs="Times New Roman"/>
          <w:sz w:val="28"/>
          <w:szCs w:val="28"/>
        </w:rPr>
        <w:t xml:space="preserve"> менеджмента</w:t>
      </w:r>
      <w:r>
        <w:rPr>
          <w:rFonts w:ascii="Times New Roman" w:hAnsi="Times New Roman" w:cs="Times New Roman"/>
          <w:sz w:val="28"/>
          <w:szCs w:val="28"/>
        </w:rPr>
        <w:t>. Не исключением является и Анна Караулова, в течение долгого времени занимающая пост директора по развитию</w:t>
      </w:r>
      <w:r w:rsidR="00F5693A">
        <w:rPr>
          <w:rFonts w:ascii="Times New Roman" w:hAnsi="Times New Roman" w:cs="Times New Roman"/>
          <w:sz w:val="28"/>
          <w:szCs w:val="28"/>
        </w:rPr>
        <w:t xml:space="preserve"> в рекламном агентстве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569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Media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386E878" w14:textId="07B81667" w:rsidR="00F5693A" w:rsidRDefault="00F5693A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А. Карауловой в основу системы мотивации должны быть заложены следующие базовые принципы:</w:t>
      </w:r>
    </w:p>
    <w:p w14:paraId="3C401A3A" w14:textId="688DFF09" w:rsidR="00F5693A" w:rsidRDefault="00F5693A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премии не должны подменять заработную плату;</w:t>
      </w:r>
    </w:p>
    <w:p w14:paraId="2562A09E" w14:textId="1F1D8FAF" w:rsidR="00F5693A" w:rsidRDefault="00F5693A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работников должны быть зафиксированы д</w:t>
      </w:r>
      <w:r w:rsidR="0088518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B61">
        <w:rPr>
          <w:rFonts w:ascii="Times New Roman" w:hAnsi="Times New Roman" w:cs="Times New Roman"/>
          <w:sz w:val="28"/>
          <w:szCs w:val="28"/>
        </w:rPr>
        <w:t>внедрения программы материальной мотивации;</w:t>
      </w:r>
    </w:p>
    <w:p w14:paraId="0B93E693" w14:textId="3EFB0646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цели должны быть достижимыми;</w:t>
      </w:r>
    </w:p>
    <w:p w14:paraId="3F2C8FFC" w14:textId="5CA697DA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на одинаковых должностях должны знать результаты друг друга;</w:t>
      </w:r>
    </w:p>
    <w:p w14:paraId="7E1C6BF2" w14:textId="19606F34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показатели эффективности должны быть объективны;</w:t>
      </w:r>
    </w:p>
    <w:p w14:paraId="2396D0EB" w14:textId="2F2F49DD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премирование должно осуществляться на основе достигнутых результатов;</w:t>
      </w:r>
    </w:p>
    <w:p w14:paraId="44316440" w14:textId="3418B473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небольшого числа оценочных критериев;</w:t>
      </w:r>
    </w:p>
    <w:p w14:paraId="32CF79B1" w14:textId="6D52B358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легкого подсчета премиальных самими работниками;</w:t>
      </w:r>
    </w:p>
    <w:p w14:paraId="18B73BD2" w14:textId="65B50DF4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 мотивационной программы длительный период времени;</w:t>
      </w:r>
    </w:p>
    <w:p w14:paraId="6DE52C2B" w14:textId="593549DE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пересмотреть условия программы задним числом;</w:t>
      </w:r>
    </w:p>
    <w:p w14:paraId="6C5FB5EB" w14:textId="3375DC6A" w:rsidR="003F6B61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премии должны выплачиваться раз в квартал, раз в полгода или раз в год;</w:t>
      </w:r>
    </w:p>
    <w:p w14:paraId="4B95941E" w14:textId="475A4F4D" w:rsidR="003F6B61" w:rsidRPr="00F5693A" w:rsidRDefault="003F6B61" w:rsidP="00F5693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мотивации отделов должны дополнить друг друга. </w:t>
      </w:r>
    </w:p>
    <w:p w14:paraId="1A2A95A1" w14:textId="2B40D906" w:rsidR="0002616F" w:rsidRDefault="001B1159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Анна проанализировала сразу несколько схем начисления премий в рекламных агентствах: процент с оборота, процент с выручки, фикс за задачу, фикс за лояльность заказчика, доля в общем премиальном фонде. </w:t>
      </w:r>
    </w:p>
    <w:p w14:paraId="4EA8CC0C" w14:textId="74D265F8" w:rsidR="001B1159" w:rsidRDefault="00CF4063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наглядности приведем сравнительный анализ этих систем в табл. 1.</w:t>
      </w:r>
    </w:p>
    <w:p w14:paraId="469ECA5D" w14:textId="21BA2129" w:rsidR="00CF4063" w:rsidRDefault="00CF4063" w:rsidP="00CF40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 – Сравнительный анализ систем начисления премий в рекламных агентствах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841"/>
        <w:gridCol w:w="2123"/>
        <w:gridCol w:w="2127"/>
        <w:gridCol w:w="3260"/>
      </w:tblGrid>
      <w:tr w:rsidR="00A520D2" w:rsidRPr="00CF4063" w14:paraId="6313817E" w14:textId="77777777" w:rsidTr="00A520D2">
        <w:tc>
          <w:tcPr>
            <w:tcW w:w="1841" w:type="dxa"/>
          </w:tcPr>
          <w:p w14:paraId="2099A3E7" w14:textId="501A01E7" w:rsidR="00A520D2" w:rsidRPr="00CF4063" w:rsidRDefault="00A520D2" w:rsidP="00CF4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3" w:type="dxa"/>
          </w:tcPr>
          <w:p w14:paraId="41319236" w14:textId="0C589986" w:rsidR="00A520D2" w:rsidRPr="00CF4063" w:rsidRDefault="00A520D2" w:rsidP="00CF4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Работники</w:t>
            </w:r>
          </w:p>
        </w:tc>
        <w:tc>
          <w:tcPr>
            <w:tcW w:w="2127" w:type="dxa"/>
          </w:tcPr>
          <w:p w14:paraId="41CE64DA" w14:textId="79E89246" w:rsidR="00A520D2" w:rsidRPr="00CF4063" w:rsidRDefault="00A520D2" w:rsidP="00CF4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Достоинства</w:t>
            </w:r>
          </w:p>
        </w:tc>
        <w:tc>
          <w:tcPr>
            <w:tcW w:w="3260" w:type="dxa"/>
          </w:tcPr>
          <w:p w14:paraId="25FFD823" w14:textId="700D4E41" w:rsidR="00A520D2" w:rsidRPr="00CF4063" w:rsidRDefault="00A520D2" w:rsidP="00CF4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Недостатки</w:t>
            </w:r>
          </w:p>
        </w:tc>
      </w:tr>
      <w:tr w:rsidR="00A520D2" w:rsidRPr="00CF4063" w14:paraId="5CAAA711" w14:textId="77777777" w:rsidTr="00A520D2">
        <w:tc>
          <w:tcPr>
            <w:tcW w:w="1841" w:type="dxa"/>
          </w:tcPr>
          <w:p w14:paraId="7E5BA340" w14:textId="4086463D" w:rsidR="00A520D2" w:rsidRPr="00CF4063" w:rsidRDefault="00A520D2" w:rsidP="00CF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 оборота</w:t>
            </w:r>
          </w:p>
        </w:tc>
        <w:tc>
          <w:tcPr>
            <w:tcW w:w="2123" w:type="dxa"/>
          </w:tcPr>
          <w:p w14:paraId="1C92BE58" w14:textId="7E98E797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Менеджеры по продажам, менеджеры по работе с клиентами, технические специалисты</w:t>
            </w:r>
          </w:p>
        </w:tc>
        <w:tc>
          <w:tcPr>
            <w:tcW w:w="2127" w:type="dxa"/>
          </w:tcPr>
          <w:p w14:paraId="56ED5B75" w14:textId="35BF7A5E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Простота расчетов, понимание сотрудниками принципов схемы, влияние схемы на увеличение оборота агентства</w:t>
            </w:r>
          </w:p>
        </w:tc>
        <w:tc>
          <w:tcPr>
            <w:tcW w:w="3260" w:type="dxa"/>
          </w:tcPr>
          <w:p w14:paraId="6ADA8845" w14:textId="4C01D0D6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Менеджеры не задумываются о ресурсах, менеджеры продают то, что легче, риск попыток «раскрутить» заказчика, неадекватная оценка достижений, трудность в запуске новых направлений и др.</w:t>
            </w:r>
          </w:p>
        </w:tc>
      </w:tr>
      <w:tr w:rsidR="00A520D2" w:rsidRPr="00CF4063" w14:paraId="03925419" w14:textId="77777777" w:rsidTr="00A520D2">
        <w:tc>
          <w:tcPr>
            <w:tcW w:w="1841" w:type="dxa"/>
          </w:tcPr>
          <w:p w14:paraId="19D81583" w14:textId="712FE392" w:rsidR="00A520D2" w:rsidRPr="00CF4063" w:rsidRDefault="00A520D2" w:rsidP="00CF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 выручки</w:t>
            </w:r>
          </w:p>
        </w:tc>
        <w:tc>
          <w:tcPr>
            <w:tcW w:w="2123" w:type="dxa"/>
          </w:tcPr>
          <w:p w14:paraId="11BE105E" w14:textId="29AD3386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Сотрудники, отвечающие за стоимость контракта,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-отделов,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0DF7CD9" w14:textId="376A5EC5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понимают экономику агентства, возможность запуска новых услуг, отсутствие убыточных сделок</w:t>
            </w:r>
          </w:p>
        </w:tc>
        <w:tc>
          <w:tcPr>
            <w:tcW w:w="3260" w:type="dxa"/>
          </w:tcPr>
          <w:p w14:paraId="38C5491B" w14:textId="3906F935" w:rsidR="00A520D2" w:rsidRPr="00CF4063" w:rsidRDefault="00A520D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учитываются интересы заказчика, не учитывается рентабельность проектов,</w:t>
            </w:r>
            <w:r w:rsidR="00B311DE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менеджеры уделяют внимание тем заказчикам, где выше маржа с проектов</w:t>
            </w:r>
          </w:p>
        </w:tc>
      </w:tr>
      <w:tr w:rsidR="00A520D2" w:rsidRPr="00CF4063" w14:paraId="749E63F6" w14:textId="77777777" w:rsidTr="00A520D2">
        <w:tc>
          <w:tcPr>
            <w:tcW w:w="1841" w:type="dxa"/>
          </w:tcPr>
          <w:p w14:paraId="1FB0FAE8" w14:textId="4C2F403C" w:rsidR="00A520D2" w:rsidRPr="00CF4063" w:rsidRDefault="00A520D2" w:rsidP="00CF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 за задачу</w:t>
            </w:r>
          </w:p>
        </w:tc>
        <w:tc>
          <w:tcPr>
            <w:tcW w:w="2123" w:type="dxa"/>
          </w:tcPr>
          <w:p w14:paraId="6396561E" w14:textId="40B71EBB" w:rsidR="00A520D2" w:rsidRPr="00CF4063" w:rsidRDefault="00B311DE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специалисты, участвующие в производстве и продаже услуг</w:t>
            </w:r>
          </w:p>
        </w:tc>
        <w:tc>
          <w:tcPr>
            <w:tcW w:w="2127" w:type="dxa"/>
          </w:tcPr>
          <w:p w14:paraId="6068F027" w14:textId="7C73EC28" w:rsidR="00A520D2" w:rsidRPr="00CF4063" w:rsidRDefault="00B311DE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заработком агентства, небольшая стоимость сделок, высокое качество, рост довольства заказчиков</w:t>
            </w:r>
          </w:p>
        </w:tc>
        <w:tc>
          <w:tcPr>
            <w:tcW w:w="3260" w:type="dxa"/>
          </w:tcPr>
          <w:p w14:paraId="34D1EDD9" w14:textId="191962C5" w:rsidR="00A520D2" w:rsidRPr="00CF4063" w:rsidRDefault="002533E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вознаграждения за усилия по продаже новых продуктов, невозможность заключить крупные сделки, жизненная необходимость в новых сделках, возможность определения планов только при наличии окладов</w:t>
            </w:r>
          </w:p>
        </w:tc>
      </w:tr>
      <w:tr w:rsidR="00A520D2" w:rsidRPr="00CF4063" w14:paraId="248036FE" w14:textId="77777777" w:rsidTr="00A520D2">
        <w:tc>
          <w:tcPr>
            <w:tcW w:w="1841" w:type="dxa"/>
          </w:tcPr>
          <w:p w14:paraId="7B6DD52A" w14:textId="7DDFD3BC" w:rsidR="00A520D2" w:rsidRPr="00CF4063" w:rsidRDefault="00A520D2" w:rsidP="00CF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 за лояльность заказчика</w:t>
            </w:r>
          </w:p>
        </w:tc>
        <w:tc>
          <w:tcPr>
            <w:tcW w:w="2123" w:type="dxa"/>
          </w:tcPr>
          <w:p w14:paraId="3F97B5C0" w14:textId="787B124D" w:rsidR="00A520D2" w:rsidRPr="00CF4063" w:rsidRDefault="002533E2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работники, кроме сервисных служб, к примеру, бухгалтерии</w:t>
            </w:r>
          </w:p>
        </w:tc>
        <w:tc>
          <w:tcPr>
            <w:tcW w:w="2127" w:type="dxa"/>
          </w:tcPr>
          <w:p w14:paraId="22663DD6" w14:textId="5D52DBA6" w:rsidR="00A520D2" w:rsidRPr="00CF4063" w:rsidRDefault="00F65B50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времени сотрудничества заказчика и агентства, </w:t>
            </w:r>
            <w:r w:rsidR="00491064">
              <w:rPr>
                <w:rFonts w:ascii="Times New Roman" w:hAnsi="Times New Roman" w:cs="Times New Roman"/>
                <w:sz w:val="24"/>
                <w:szCs w:val="24"/>
              </w:rPr>
              <w:t>мотивирование персонала, управление увольнениями</w:t>
            </w:r>
          </w:p>
        </w:tc>
        <w:tc>
          <w:tcPr>
            <w:tcW w:w="3260" w:type="dxa"/>
          </w:tcPr>
          <w:p w14:paraId="475F0CF0" w14:textId="54CA4953" w:rsidR="00A520D2" w:rsidRPr="00CF4063" w:rsidRDefault="00491064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Плохая реакция сотрудников на уход заказчика</w:t>
            </w:r>
            <w:r w:rsidR="005B4B5B">
              <w:rPr>
                <w:rFonts w:ascii="Times New Roman" w:hAnsi="Times New Roman" w:cs="Times New Roman"/>
                <w:sz w:val="24"/>
                <w:szCs w:val="24"/>
              </w:rPr>
              <w:t>, система оценки по поступления средств не связана с работами</w:t>
            </w:r>
          </w:p>
        </w:tc>
      </w:tr>
      <w:tr w:rsidR="00A520D2" w:rsidRPr="00CF4063" w14:paraId="4B57F279" w14:textId="77777777" w:rsidTr="00A520D2">
        <w:tc>
          <w:tcPr>
            <w:tcW w:w="1841" w:type="dxa"/>
          </w:tcPr>
          <w:p w14:paraId="65CA8603" w14:textId="5BA9229B" w:rsidR="00A520D2" w:rsidRPr="00CF4063" w:rsidRDefault="00A520D2" w:rsidP="00CF4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премиальном фонде</w:t>
            </w:r>
          </w:p>
        </w:tc>
        <w:tc>
          <w:tcPr>
            <w:tcW w:w="2123" w:type="dxa"/>
          </w:tcPr>
          <w:p w14:paraId="258415D4" w14:textId="6EE42293" w:rsidR="00A520D2" w:rsidRPr="00CF4063" w:rsidRDefault="00F65B50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  <w:tc>
          <w:tcPr>
            <w:tcW w:w="2127" w:type="dxa"/>
          </w:tcPr>
          <w:p w14:paraId="3D06C67D" w14:textId="257CDCE8" w:rsidR="00A520D2" w:rsidRPr="00CF4063" w:rsidRDefault="00F65B50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ключевых работников, рост компетенций, принятие результативных управленческих решений, эффективное решение проблем</w:t>
            </w:r>
          </w:p>
        </w:tc>
        <w:tc>
          <w:tcPr>
            <w:tcW w:w="3260" w:type="dxa"/>
          </w:tcPr>
          <w:p w14:paraId="47F98B0B" w14:textId="2D1A2EA7" w:rsidR="00A520D2" w:rsidRPr="00CF4063" w:rsidRDefault="00F65B50" w:rsidP="00612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людей в худшую сторону после получения доли, снижение эффективности работы, увеличение рисков, излишняя мотивированность партнеров в решении задач, дающих прибыль здесь и сейчас</w:t>
            </w:r>
          </w:p>
        </w:tc>
      </w:tr>
    </w:tbl>
    <w:p w14:paraId="7C96F1D7" w14:textId="77777777" w:rsidR="00CF4063" w:rsidRDefault="00CF4063" w:rsidP="00CF40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A25A4" w14:textId="3FAA8815" w:rsidR="00C55FDB" w:rsidRDefault="009F19C6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2068B1">
        <w:rPr>
          <w:rFonts w:ascii="Times New Roman" w:hAnsi="Times New Roman" w:cs="Times New Roman"/>
          <w:sz w:val="28"/>
          <w:szCs w:val="28"/>
        </w:rPr>
        <w:t>Анна Караулова</w:t>
      </w:r>
      <w:r w:rsidR="00485A19">
        <w:rPr>
          <w:rFonts w:ascii="Times New Roman" w:hAnsi="Times New Roman" w:cs="Times New Roman"/>
          <w:sz w:val="28"/>
          <w:szCs w:val="28"/>
        </w:rPr>
        <w:t xml:space="preserve"> наиболее эффективной </w:t>
      </w:r>
      <w:r w:rsidR="002068B1">
        <w:rPr>
          <w:rFonts w:ascii="Times New Roman" w:hAnsi="Times New Roman" w:cs="Times New Roman"/>
          <w:sz w:val="28"/>
          <w:szCs w:val="28"/>
        </w:rPr>
        <w:t>считает</w:t>
      </w:r>
      <w:r w:rsidR="00485A19">
        <w:rPr>
          <w:rFonts w:ascii="Times New Roman" w:hAnsi="Times New Roman" w:cs="Times New Roman"/>
          <w:sz w:val="28"/>
          <w:szCs w:val="28"/>
        </w:rPr>
        <w:t xml:space="preserve"> так</w:t>
      </w:r>
      <w:r w:rsidR="002068B1">
        <w:rPr>
          <w:rFonts w:ascii="Times New Roman" w:hAnsi="Times New Roman" w:cs="Times New Roman"/>
          <w:sz w:val="28"/>
          <w:szCs w:val="28"/>
        </w:rPr>
        <w:t xml:space="preserve">ую </w:t>
      </w:r>
      <w:r w:rsidR="00485A19">
        <w:rPr>
          <w:rFonts w:ascii="Times New Roman" w:hAnsi="Times New Roman" w:cs="Times New Roman"/>
          <w:sz w:val="28"/>
          <w:szCs w:val="28"/>
        </w:rPr>
        <w:t>систем</w:t>
      </w:r>
      <w:r w:rsidR="002068B1">
        <w:rPr>
          <w:rFonts w:ascii="Times New Roman" w:hAnsi="Times New Roman" w:cs="Times New Roman"/>
          <w:sz w:val="28"/>
          <w:szCs w:val="28"/>
        </w:rPr>
        <w:t>у</w:t>
      </w:r>
      <w:r w:rsidR="00485A19">
        <w:rPr>
          <w:rFonts w:ascii="Times New Roman" w:hAnsi="Times New Roman" w:cs="Times New Roman"/>
          <w:sz w:val="28"/>
          <w:szCs w:val="28"/>
        </w:rPr>
        <w:t xml:space="preserve"> премирования как фикс за лояльность заказчика. Однако, здесь стоит ввести не ежемесячное премирование, а ежеквартальное, полугодовое или годовое.</w:t>
      </w:r>
    </w:p>
    <w:p w14:paraId="30227FA9" w14:textId="34C6AA39" w:rsidR="00485A19" w:rsidRDefault="00485A19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же клиентов можно определять следующими способами:</w:t>
      </w:r>
    </w:p>
    <w:p w14:paraId="447D14DE" w14:textId="66730CBC" w:rsidR="00485A19" w:rsidRDefault="00485A19" w:rsidP="00485A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поступлениям средств от заказчиков</w:t>
      </w:r>
      <w:r w:rsidR="00E631A0">
        <w:rPr>
          <w:rFonts w:ascii="Times New Roman" w:hAnsi="Times New Roman" w:cs="Times New Roman"/>
          <w:sz w:val="28"/>
          <w:szCs w:val="28"/>
        </w:rPr>
        <w:t>;</w:t>
      </w:r>
    </w:p>
    <w:p w14:paraId="66BC6608" w14:textId="550258FE" w:rsidR="00E631A0" w:rsidRDefault="005B4B5B" w:rsidP="00485A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описаниям проектов, составляемых работниками агентства;</w:t>
      </w:r>
    </w:p>
    <w:p w14:paraId="561CF49E" w14:textId="580C0CE9" w:rsidR="005B4B5B" w:rsidRPr="00485A19" w:rsidRDefault="005B4B5B" w:rsidP="00485A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отработке средств и актам. </w:t>
      </w:r>
    </w:p>
    <w:p w14:paraId="646286FA" w14:textId="77777777" w:rsidR="00006367" w:rsidRDefault="002068B1" w:rsidP="000339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все из приведенных способов мотивации до сих пор могут применяться в современных организациях.</w:t>
      </w:r>
    </w:p>
    <w:p w14:paraId="2821371A" w14:textId="7F7C09B2" w:rsidR="00485A19" w:rsidRDefault="002068B1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="00006367">
        <w:rPr>
          <w:rFonts w:ascii="Times New Roman" w:hAnsi="Times New Roman" w:cs="Times New Roman"/>
          <w:sz w:val="28"/>
          <w:szCs w:val="28"/>
        </w:rPr>
        <w:t xml:space="preserve">процент от оборота в основном необходим для менеджеров по продажам, которые должны увеличить объем средств, поступающих на счет рекламного агентства от каждого заказчика. Причем целесообразнее всего использовать процент от оборота только на малых предприятиях с планом до 100 000 руб. </w:t>
      </w:r>
    </w:p>
    <w:p w14:paraId="548CFC5B" w14:textId="05C6843D" w:rsidR="00006367" w:rsidRDefault="00006367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от маржи нужен тем компаниям, кто хочет увеличит рентабельность своего бизнеса. </w:t>
      </w:r>
      <w:r w:rsidR="00DD7FFB">
        <w:rPr>
          <w:rFonts w:ascii="Times New Roman" w:hAnsi="Times New Roman" w:cs="Times New Roman"/>
          <w:sz w:val="28"/>
          <w:szCs w:val="28"/>
        </w:rPr>
        <w:t xml:space="preserve">Для этого процент от выручки устанавливается для следующих категорий работников: сотрудников, отвечающие за ценообразование, менеджеров по продажам, сотрудников </w:t>
      </w:r>
      <w:proofErr w:type="spellStart"/>
      <w:r w:rsidR="00DD7FFB">
        <w:rPr>
          <w:rFonts w:ascii="Times New Roman" w:hAnsi="Times New Roman" w:cs="Times New Roman"/>
          <w:sz w:val="28"/>
          <w:szCs w:val="28"/>
        </w:rPr>
        <w:t>продакшн</w:t>
      </w:r>
      <w:proofErr w:type="spellEnd"/>
      <w:r w:rsidR="00DD7FFB">
        <w:rPr>
          <w:rFonts w:ascii="Times New Roman" w:hAnsi="Times New Roman" w:cs="Times New Roman"/>
          <w:sz w:val="28"/>
          <w:szCs w:val="28"/>
        </w:rPr>
        <w:t xml:space="preserve">-подразделений, аналитиков и др. </w:t>
      </w:r>
    </w:p>
    <w:p w14:paraId="2BCBC02C" w14:textId="266AA02A" w:rsidR="00DD7FFB" w:rsidRDefault="00DD7FFB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этот метод может быть использован для оценки эффективности работы персонала, поскольку регулярное невыполнение премий сотрудником в конечном итоге должно привести к его увольнению. </w:t>
      </w:r>
    </w:p>
    <w:p w14:paraId="638F23FA" w14:textId="12B1E5C8" w:rsidR="00DD7FFB" w:rsidRDefault="000B76FF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менеджеры при этой системе мотивации будут нацелены на крупные заказы, лучше всего использовать «процент от маржи» в средних организациях.</w:t>
      </w:r>
    </w:p>
    <w:p w14:paraId="6258DA95" w14:textId="44C76E40" w:rsidR="00DD7FFB" w:rsidRDefault="00EE2D46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«Фикс за задачу» достаточно редко используется в российских рекламных агентствах, поскольку не все заказчики готовы отдельно оплачивать каждую задачу. Но данная система мотивация вполне возможна в агентствах-агрегаторах, диспетчерских службах, которые объединяют сеть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фрилансеров. Здесь сотрудники не оформлены в штат, они получают лишь фиксированные выплаты за выполненную работу. </w:t>
      </w:r>
    </w:p>
    <w:p w14:paraId="31DD64C4" w14:textId="2CC92422" w:rsidR="00EE2D46" w:rsidRDefault="00154FEF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нельзя исключать вероятности использования этой системы в крупных агентствах при реализации локальных процессов, а именно: создании шаблонных медиапланов, установки кодов на сайт, производстве фото контента и др.</w:t>
      </w:r>
    </w:p>
    <w:p w14:paraId="09A6531A" w14:textId="23E58077" w:rsidR="00154FEF" w:rsidRDefault="009075C8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за лояльность заказчика подходит всем рекламным компаниям, независимо от их размера и организационно-правовой формы. Это будет являться сильнейшей мотивацией для работников к налаживанию долгосрочных и выгодных взаимоотношений с заказчиками. </w:t>
      </w:r>
    </w:p>
    <w:p w14:paraId="367E2960" w14:textId="28D3FB64" w:rsidR="009075C8" w:rsidRDefault="009075C8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в прибыли агентства </w:t>
      </w:r>
      <w:r w:rsidR="003A6BD2">
        <w:rPr>
          <w:rFonts w:ascii="Times New Roman" w:hAnsi="Times New Roman" w:cs="Times New Roman"/>
          <w:sz w:val="28"/>
          <w:szCs w:val="28"/>
        </w:rPr>
        <w:t xml:space="preserve">редко </w:t>
      </w:r>
      <w:r>
        <w:rPr>
          <w:rFonts w:ascii="Times New Roman" w:hAnsi="Times New Roman" w:cs="Times New Roman"/>
          <w:sz w:val="28"/>
          <w:szCs w:val="28"/>
        </w:rPr>
        <w:t>используется</w:t>
      </w:r>
      <w:r w:rsidR="003A6BD2">
        <w:rPr>
          <w:rFonts w:ascii="Times New Roman" w:hAnsi="Times New Roman" w:cs="Times New Roman"/>
          <w:sz w:val="28"/>
          <w:szCs w:val="28"/>
        </w:rPr>
        <w:t xml:space="preserve">, зачастую только </w:t>
      </w:r>
      <w:r>
        <w:rPr>
          <w:rFonts w:ascii="Times New Roman" w:hAnsi="Times New Roman" w:cs="Times New Roman"/>
          <w:sz w:val="28"/>
          <w:szCs w:val="28"/>
        </w:rPr>
        <w:t xml:space="preserve">в крупных рекламных агентствах и только для руководителей, отработавших </w:t>
      </w:r>
      <w:r w:rsidR="003A6BD2">
        <w:rPr>
          <w:rFonts w:ascii="Times New Roman" w:hAnsi="Times New Roman" w:cs="Times New Roman"/>
          <w:sz w:val="28"/>
          <w:szCs w:val="28"/>
        </w:rPr>
        <w:t xml:space="preserve">в компании </w:t>
      </w:r>
      <w:r>
        <w:rPr>
          <w:rFonts w:ascii="Times New Roman" w:hAnsi="Times New Roman" w:cs="Times New Roman"/>
          <w:sz w:val="28"/>
          <w:szCs w:val="28"/>
        </w:rPr>
        <w:t>не менее 5-10 лет</w:t>
      </w:r>
      <w:r w:rsidR="003A6BD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FF761" w14:textId="7BBA54BF" w:rsidR="003A6BD2" w:rsidRDefault="00750CD9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я тоже считаю «фикс за лояльность заказчика» одним из действующих способов стимулирования персонала. </w:t>
      </w:r>
    </w:p>
    <w:p w14:paraId="36521F3E" w14:textId="06F0ABE4" w:rsidR="00750CD9" w:rsidRDefault="00B24283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несколько лет в большинстве компаний происходит начисление заработной платы с учетом 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>
        <w:rPr>
          <w:rFonts w:ascii="Times New Roman" w:hAnsi="Times New Roman" w:cs="Times New Roman"/>
          <w:sz w:val="28"/>
          <w:szCs w:val="28"/>
        </w:rPr>
        <w:t xml:space="preserve">. Сама же структура заработной платы состоит из оклада и переменной части. </w:t>
      </w:r>
    </w:p>
    <w:p w14:paraId="59FF0851" w14:textId="4DDCFA85" w:rsidR="00B24283" w:rsidRDefault="00B24283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при расчете премиальной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>-специалиста, обычно исходят их следующих показателей:</w:t>
      </w:r>
    </w:p>
    <w:p w14:paraId="31839E0E" w14:textId="1474B466" w:rsid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реферальный трафик: поисковые системы, электронные почты и др.;</w:t>
      </w:r>
    </w:p>
    <w:p w14:paraId="5C396CF8" w14:textId="726CEC75" w:rsid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органический трафик: трафик через поисковые системы;</w:t>
      </w:r>
    </w:p>
    <w:p w14:paraId="57B849CD" w14:textId="43742EDD" w:rsid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сайта, то есть общее количество посещений за определенный период времени;</w:t>
      </w:r>
    </w:p>
    <w:p w14:paraId="5B36A0EF" w14:textId="38A586A4" w:rsid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 xml:space="preserve"> – процент посетителей сайта, совершивших целевое действие;</w:t>
      </w:r>
    </w:p>
    <w:p w14:paraId="412B1C77" w14:textId="0D65C5B7" w:rsid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CRL – </w:t>
      </w:r>
      <w:r>
        <w:rPr>
          <w:rFonts w:ascii="Times New Roman" w:hAnsi="Times New Roman" w:cs="Times New Roman"/>
          <w:sz w:val="28"/>
          <w:szCs w:val="28"/>
        </w:rPr>
        <w:t xml:space="preserve">цена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45EAD10" w14:textId="2F819FE2" w:rsidR="00B24283" w:rsidRPr="00B24283" w:rsidRDefault="00B24283" w:rsidP="00B2428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CRC</w:t>
      </w:r>
      <w:r w:rsidRPr="00B24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стоимость привлечени</w:t>
      </w:r>
      <w:r w:rsidR="007A742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посетителя на сайт.</w:t>
      </w:r>
    </w:p>
    <w:p w14:paraId="1D94A682" w14:textId="7C8BEA03" w:rsidR="009075C8" w:rsidRDefault="00B24283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 xml:space="preserve">-менеджера 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>
        <w:rPr>
          <w:rFonts w:ascii="Times New Roman" w:hAnsi="Times New Roman" w:cs="Times New Roman"/>
          <w:sz w:val="28"/>
          <w:szCs w:val="28"/>
        </w:rPr>
        <w:t xml:space="preserve"> могут служить: аудиторный охват, упоминаемость в СМИ, индекс репутационного риска. </w:t>
      </w:r>
    </w:p>
    <w:p w14:paraId="1E9D74C5" w14:textId="49159F41" w:rsidR="00B24283" w:rsidRDefault="001D7EF4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же брать менеджера по маркетингу, то следует оценивать его результаты работы по: проценту прироста клиентов, приросту среднего чека, доле положительных отзывов, рентабельности затрат на рекламу.</w:t>
      </w:r>
    </w:p>
    <w:p w14:paraId="5D8B56C8" w14:textId="4A5A5FCC" w:rsidR="001D7EF4" w:rsidRDefault="001D7EF4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расчетных таблицах для прозрачности должны быть приведены текущие и целевые показатели деятельности работников, а также тот бонус, который он получил по результатам выполнения задач.</w:t>
      </w:r>
    </w:p>
    <w:p w14:paraId="0819E0F1" w14:textId="62C1847D" w:rsidR="001D7EF4" w:rsidRDefault="001D7EF4" w:rsidP="000063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итоги, отметим, что в </w:t>
      </w:r>
      <w:r w:rsidR="009A2672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 где необходимо не выполнение рутинных операций, а работа на результат, </w:t>
      </w:r>
      <w:r w:rsidR="009A2672">
        <w:rPr>
          <w:rFonts w:ascii="Times New Roman" w:hAnsi="Times New Roman" w:cs="Times New Roman"/>
          <w:sz w:val="28"/>
          <w:szCs w:val="28"/>
        </w:rPr>
        <w:t xml:space="preserve">как в случае рекламных компаний, требуется </w:t>
      </w:r>
      <w:r>
        <w:rPr>
          <w:rFonts w:ascii="Times New Roman" w:hAnsi="Times New Roman" w:cs="Times New Roman"/>
          <w:sz w:val="28"/>
          <w:szCs w:val="28"/>
        </w:rPr>
        <w:t xml:space="preserve">эффективная система мотивация, базирующаяся на окладе и премировании. Причем установленный размер оклада должен полностью покрывать все базовые потребности работника, а премиальная часть должна стимулировать его к </w:t>
      </w:r>
      <w:r w:rsidR="009A2672">
        <w:rPr>
          <w:rFonts w:ascii="Times New Roman" w:hAnsi="Times New Roman" w:cs="Times New Roman"/>
          <w:sz w:val="28"/>
          <w:szCs w:val="28"/>
        </w:rPr>
        <w:t xml:space="preserve">удовлетворению потребностей другого уровня, к примеру, статусных потребностей. </w:t>
      </w:r>
    </w:p>
    <w:p w14:paraId="3504A1B7" w14:textId="0921D005" w:rsidR="00C52151" w:rsidRDefault="00C52151" w:rsidP="00C52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61533" w14:textId="77777777" w:rsidR="00A7356E" w:rsidRDefault="00A7356E" w:rsidP="00C521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52D7E" w14:textId="5049A3FD" w:rsidR="00C52151" w:rsidRDefault="00C52151" w:rsidP="00C521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151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</w:t>
      </w:r>
    </w:p>
    <w:p w14:paraId="3424F6EE" w14:textId="77777777" w:rsidR="00A7356E" w:rsidRPr="00C52151" w:rsidRDefault="00A7356E" w:rsidP="00C521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3C699" w14:textId="7BA68B05" w:rsidR="00A7356E" w:rsidRPr="00A7356E" w:rsidRDefault="00A7356E" w:rsidP="00A7356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56E">
        <w:rPr>
          <w:rFonts w:ascii="Times New Roman" w:hAnsi="Times New Roman" w:cs="Times New Roman"/>
          <w:sz w:val="28"/>
          <w:szCs w:val="28"/>
        </w:rPr>
        <w:t>Ветлужских Е.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56E">
        <w:rPr>
          <w:rFonts w:ascii="Times New Roman" w:hAnsi="Times New Roman" w:cs="Times New Roman"/>
          <w:sz w:val="28"/>
          <w:szCs w:val="28"/>
        </w:rPr>
        <w:t>Как разработать эффективную систему оплаты труда: Примеры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56E">
        <w:rPr>
          <w:rFonts w:ascii="Times New Roman" w:hAnsi="Times New Roman" w:cs="Times New Roman"/>
          <w:sz w:val="28"/>
          <w:szCs w:val="28"/>
        </w:rPr>
        <w:t>практики российских компаний / Е. Н. Ветлужских — «Альпина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56E">
        <w:rPr>
          <w:rFonts w:ascii="Times New Roman" w:hAnsi="Times New Roman" w:cs="Times New Roman"/>
          <w:sz w:val="28"/>
          <w:szCs w:val="28"/>
        </w:rPr>
        <w:t>Диджитал</w:t>
      </w:r>
      <w:proofErr w:type="spellEnd"/>
      <w:r w:rsidRPr="00A7356E">
        <w:rPr>
          <w:rFonts w:ascii="Times New Roman" w:hAnsi="Times New Roman" w:cs="Times New Roman"/>
          <w:sz w:val="28"/>
          <w:szCs w:val="28"/>
        </w:rPr>
        <w:t>», 2016</w:t>
      </w:r>
      <w:r>
        <w:rPr>
          <w:rFonts w:ascii="Times New Roman" w:hAnsi="Times New Roman" w:cs="Times New Roman"/>
          <w:sz w:val="28"/>
          <w:szCs w:val="28"/>
        </w:rPr>
        <w:t>. – 170 с.</w:t>
      </w:r>
    </w:p>
    <w:p w14:paraId="03025DB6" w14:textId="7A6658A6" w:rsidR="00C52151" w:rsidRPr="00A7356E" w:rsidRDefault="00C52151" w:rsidP="00C5215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7356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A7356E"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A7356E">
        <w:rPr>
          <w:rFonts w:ascii="Times New Roman" w:hAnsi="Times New Roman" w:cs="Times New Roman"/>
          <w:sz w:val="28"/>
          <w:szCs w:val="28"/>
        </w:rPr>
        <w:t xml:space="preserve"> для отдела маркетинга // Маркетинг </w:t>
      </w:r>
      <w:r w:rsidRPr="00A7356E">
        <w:rPr>
          <w:rFonts w:ascii="Times New Roman" w:hAnsi="Times New Roman" w:cs="Times New Roman"/>
          <w:sz w:val="28"/>
          <w:szCs w:val="28"/>
        </w:rPr>
        <w:t>TECH</w:t>
      </w:r>
      <w:r w:rsidRPr="00A7356E">
        <w:rPr>
          <w:rFonts w:ascii="Times New Roman" w:hAnsi="Times New Roman" w:cs="Times New Roman"/>
          <w:sz w:val="28"/>
          <w:szCs w:val="28"/>
        </w:rPr>
        <w:t xml:space="preserve"> / [Электронный ресурс]: </w:t>
      </w:r>
      <w:hyperlink r:id="rId7" w:history="1">
        <w:r w:rsidRPr="00A7356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https://marketing-tech.ru/kb/kak-ustanovit-kpi-dlia-otdela-marketinga/?ysclid=l1tdiz8tjk</w:t>
        </w:r>
      </w:hyperlink>
      <w:r w:rsidRPr="00A7356E">
        <w:rPr>
          <w:rFonts w:ascii="Times New Roman" w:hAnsi="Times New Roman" w:cs="Times New Roman"/>
          <w:sz w:val="28"/>
          <w:szCs w:val="28"/>
        </w:rPr>
        <w:t xml:space="preserve"> </w:t>
      </w:r>
      <w:r w:rsidRPr="00A7356E">
        <w:rPr>
          <w:rFonts w:ascii="Times New Roman" w:hAnsi="Times New Roman" w:cs="Times New Roman"/>
          <w:sz w:val="28"/>
          <w:szCs w:val="28"/>
        </w:rPr>
        <w:t>(дата обращения: 10.04.2022)</w:t>
      </w:r>
    </w:p>
    <w:p w14:paraId="3E7AAD87" w14:textId="7119BA06" w:rsidR="00C52151" w:rsidRPr="00A7356E" w:rsidRDefault="00C52151" w:rsidP="00C5215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56E">
        <w:rPr>
          <w:rFonts w:ascii="Times New Roman" w:hAnsi="Times New Roman" w:cs="Times New Roman"/>
          <w:sz w:val="28"/>
          <w:szCs w:val="28"/>
        </w:rPr>
        <w:t xml:space="preserve">Мотивация сотрудников в рекламном агентстве // </w:t>
      </w:r>
      <w:proofErr w:type="spellStart"/>
      <w:r w:rsidRPr="00A7356E">
        <w:rPr>
          <w:rFonts w:ascii="Times New Roman" w:hAnsi="Times New Roman" w:cs="Times New Roman"/>
          <w:sz w:val="28"/>
          <w:szCs w:val="28"/>
        </w:rPr>
        <w:t>Cossa</w:t>
      </w:r>
      <w:proofErr w:type="spellEnd"/>
      <w:r w:rsidRPr="00A7356E">
        <w:rPr>
          <w:rFonts w:ascii="Times New Roman" w:hAnsi="Times New Roman" w:cs="Times New Roman"/>
          <w:sz w:val="28"/>
          <w:szCs w:val="28"/>
        </w:rPr>
        <w:t xml:space="preserve"> / [Электронный ресурс]: </w:t>
      </w:r>
      <w:hyperlink r:id="rId8" w:history="1">
        <w:r w:rsidRPr="00A7356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https://www.cossa.ru/152/149161/</w:t>
        </w:r>
      </w:hyperlink>
      <w:r w:rsidRPr="00A7356E">
        <w:rPr>
          <w:rFonts w:ascii="Times New Roman" w:hAnsi="Times New Roman" w:cs="Times New Roman"/>
          <w:sz w:val="28"/>
          <w:szCs w:val="28"/>
        </w:rPr>
        <w:t xml:space="preserve"> (дата обращения: 10.04.2022)</w:t>
      </w:r>
    </w:p>
    <w:p w14:paraId="2494875D" w14:textId="77777777" w:rsidR="00C52151" w:rsidRPr="00A7356E" w:rsidRDefault="00C52151" w:rsidP="00A7356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2151" w:rsidRPr="00A7356E" w:rsidSect="0039174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0DD7" w14:textId="77777777" w:rsidR="001B371B" w:rsidRDefault="001B371B" w:rsidP="00391748">
      <w:pPr>
        <w:spacing w:after="0" w:line="240" w:lineRule="auto"/>
      </w:pPr>
      <w:r>
        <w:separator/>
      </w:r>
    </w:p>
  </w:endnote>
  <w:endnote w:type="continuationSeparator" w:id="0">
    <w:p w14:paraId="50580994" w14:textId="77777777" w:rsidR="001B371B" w:rsidRDefault="001B371B" w:rsidP="0039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144883"/>
      <w:docPartObj>
        <w:docPartGallery w:val="Page Numbers (Bottom of Page)"/>
        <w:docPartUnique/>
      </w:docPartObj>
    </w:sdtPr>
    <w:sdtContent>
      <w:p w14:paraId="3165305C" w14:textId="6E4F228B" w:rsidR="00391748" w:rsidRDefault="003917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548F2D" w14:textId="77777777" w:rsidR="00391748" w:rsidRDefault="003917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7644" w14:textId="77777777" w:rsidR="001B371B" w:rsidRDefault="001B371B" w:rsidP="00391748">
      <w:pPr>
        <w:spacing w:after="0" w:line="240" w:lineRule="auto"/>
      </w:pPr>
      <w:r>
        <w:separator/>
      </w:r>
    </w:p>
  </w:footnote>
  <w:footnote w:type="continuationSeparator" w:id="0">
    <w:p w14:paraId="3170F884" w14:textId="77777777" w:rsidR="001B371B" w:rsidRDefault="001B371B" w:rsidP="0039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3003"/>
    <w:multiLevelType w:val="hybridMultilevel"/>
    <w:tmpl w:val="B0624A0C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7D9F"/>
    <w:multiLevelType w:val="hybridMultilevel"/>
    <w:tmpl w:val="1A30EDF0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B36"/>
    <w:multiLevelType w:val="hybridMultilevel"/>
    <w:tmpl w:val="C4487B5A"/>
    <w:lvl w:ilvl="0" w:tplc="D68440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422DD"/>
    <w:multiLevelType w:val="hybridMultilevel"/>
    <w:tmpl w:val="7C7AE8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1215">
    <w:abstractNumId w:val="0"/>
  </w:num>
  <w:num w:numId="2" w16cid:durableId="2083943615">
    <w:abstractNumId w:val="1"/>
  </w:num>
  <w:num w:numId="3" w16cid:durableId="2103141867">
    <w:abstractNumId w:val="2"/>
  </w:num>
  <w:num w:numId="4" w16cid:durableId="88961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24"/>
    <w:rsid w:val="00006367"/>
    <w:rsid w:val="0002616F"/>
    <w:rsid w:val="00033921"/>
    <w:rsid w:val="000B76FF"/>
    <w:rsid w:val="00154FEF"/>
    <w:rsid w:val="001B1159"/>
    <w:rsid w:val="001B371B"/>
    <w:rsid w:val="001D7EF4"/>
    <w:rsid w:val="002068B1"/>
    <w:rsid w:val="002533E2"/>
    <w:rsid w:val="00391748"/>
    <w:rsid w:val="003A6BD2"/>
    <w:rsid w:val="003F6B61"/>
    <w:rsid w:val="00485A19"/>
    <w:rsid w:val="00491064"/>
    <w:rsid w:val="004C4B40"/>
    <w:rsid w:val="004D5C94"/>
    <w:rsid w:val="005B4B5B"/>
    <w:rsid w:val="0061230A"/>
    <w:rsid w:val="0068266C"/>
    <w:rsid w:val="00750CD9"/>
    <w:rsid w:val="007A404F"/>
    <w:rsid w:val="007A7422"/>
    <w:rsid w:val="00885189"/>
    <w:rsid w:val="008E2C24"/>
    <w:rsid w:val="009075C8"/>
    <w:rsid w:val="009466A3"/>
    <w:rsid w:val="009A2672"/>
    <w:rsid w:val="009F19C6"/>
    <w:rsid w:val="00A373FA"/>
    <w:rsid w:val="00A520D2"/>
    <w:rsid w:val="00A7356E"/>
    <w:rsid w:val="00AF1B39"/>
    <w:rsid w:val="00B24283"/>
    <w:rsid w:val="00B311DE"/>
    <w:rsid w:val="00C269B0"/>
    <w:rsid w:val="00C52151"/>
    <w:rsid w:val="00C55FDB"/>
    <w:rsid w:val="00CC15D6"/>
    <w:rsid w:val="00CF4063"/>
    <w:rsid w:val="00DD7FFB"/>
    <w:rsid w:val="00E631A0"/>
    <w:rsid w:val="00ED3597"/>
    <w:rsid w:val="00EE2D46"/>
    <w:rsid w:val="00F5693A"/>
    <w:rsid w:val="00F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FC06"/>
  <w15:chartTrackingRefBased/>
  <w15:docId w15:val="{9C53988A-CD70-43C9-B9B1-5938804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93A"/>
    <w:pPr>
      <w:ind w:left="720"/>
      <w:contextualSpacing/>
    </w:pPr>
  </w:style>
  <w:style w:type="table" w:styleId="a4">
    <w:name w:val="Table Grid"/>
    <w:basedOn w:val="a1"/>
    <w:uiPriority w:val="39"/>
    <w:rsid w:val="00CF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215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5215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9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1748"/>
  </w:style>
  <w:style w:type="paragraph" w:styleId="a9">
    <w:name w:val="footer"/>
    <w:basedOn w:val="a"/>
    <w:link w:val="aa"/>
    <w:uiPriority w:val="99"/>
    <w:unhideWhenUsed/>
    <w:rsid w:val="00391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sa.ru/152/14916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eting-tech.ru/kb/kak-ustanovit-kpi-dlia-otdela-marketinga/?ysclid=l1tdiz8t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pol_m</dc:creator>
  <cp:keywords/>
  <dc:description/>
  <cp:lastModifiedBy>pol_m</cp:lastModifiedBy>
  <cp:revision>82</cp:revision>
  <dcterms:created xsi:type="dcterms:W3CDTF">2022-04-10T12:22:00Z</dcterms:created>
  <dcterms:modified xsi:type="dcterms:W3CDTF">2022-04-10T14:47:00Z</dcterms:modified>
</cp:coreProperties>
</file>